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both"/>
        <w:outlineLvl w:val="0"/>
        <w:rPr>
          <w:rFonts w:hint="eastAsia" w:ascii="楷体_GB2312" w:hAnsi="黑体" w:eastAsia="楷体_GB2312" w:cs="宋体"/>
          <w:b/>
          <w:kern w:val="0"/>
          <w:sz w:val="32"/>
          <w:szCs w:val="32"/>
          <w:lang w:val="en-US" w:eastAsia="zh-CN" w:bidi="ar-SA"/>
        </w:rPr>
      </w:pPr>
    </w:p>
    <w:p>
      <w:pPr>
        <w:widowControl/>
        <w:spacing w:line="560" w:lineRule="exact"/>
        <w:jc w:val="center"/>
        <w:outlineLvl w:val="0"/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" w:eastAsia="zh-CN"/>
        </w:rPr>
        <w:t>2025</w:t>
      </w: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" w:eastAsia="zh-CN"/>
        </w:rPr>
        <w:t>年</w:t>
      </w: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  <w:t>六安市中小学优秀自制教具展评</w:t>
      </w:r>
    </w:p>
    <w:p>
      <w:pPr>
        <w:widowControl/>
        <w:spacing w:line="560" w:lineRule="exact"/>
        <w:jc w:val="center"/>
        <w:outlineLvl w:val="0"/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  <w:t>活动市自制教具能手拟推荐名单</w:t>
      </w:r>
    </w:p>
    <w:p>
      <w:pPr>
        <w:ind w:firstLine="963" w:firstLineChars="300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2301"/>
        <w:gridCol w:w="4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230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姓名</w:t>
            </w:r>
          </w:p>
        </w:tc>
        <w:tc>
          <w:tcPr>
            <w:tcW w:w="4500" w:type="dxa"/>
          </w:tcPr>
          <w:p>
            <w:pPr>
              <w:ind w:firstLine="1606" w:firstLineChars="50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30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孔鑫</w:t>
            </w:r>
          </w:p>
        </w:tc>
        <w:tc>
          <w:tcPr>
            <w:tcW w:w="45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裕安区佛子岭路小学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301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杨银凤</w:t>
            </w:r>
          </w:p>
        </w:tc>
        <w:tc>
          <w:tcPr>
            <w:tcW w:w="450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裕安区雷锋路小学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2301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崔仲琼</w:t>
            </w:r>
          </w:p>
        </w:tc>
        <w:tc>
          <w:tcPr>
            <w:tcW w:w="450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裕安区雷锋路小学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2301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" w:eastAsia="zh-CN" w:bidi="ar-SA"/>
              </w:rPr>
              <w:t>杨琴</w:t>
            </w:r>
          </w:p>
        </w:tc>
        <w:tc>
          <w:tcPr>
            <w:tcW w:w="450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六安市人民路小学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2301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刘浏</w:t>
            </w:r>
          </w:p>
        </w:tc>
        <w:tc>
          <w:tcPr>
            <w:tcW w:w="450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六安市三里桥小学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2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2301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李鋆杰</w:t>
            </w:r>
          </w:p>
        </w:tc>
        <w:tc>
          <w:tcPr>
            <w:tcW w:w="450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六安市三里桥小学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2301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" w:eastAsia="zh-CN" w:bidi="ar-SA"/>
              </w:rPr>
              <w:t>王毅</w:t>
            </w:r>
          </w:p>
        </w:tc>
        <w:tc>
          <w:tcPr>
            <w:tcW w:w="450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六安市三里桥小学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2301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台德志</w:t>
            </w:r>
          </w:p>
        </w:tc>
        <w:tc>
          <w:tcPr>
            <w:tcW w:w="450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叶集区平岗初级中学</w:t>
            </w:r>
          </w:p>
        </w:tc>
      </w:tr>
    </w:tbl>
    <w:p>
      <w:pPr>
        <w:ind w:firstLine="1320" w:firstLineChars="300"/>
        <w:jc w:val="center"/>
        <w:rPr>
          <w:rFonts w:hint="default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3E3AF"/>
    <w:rsid w:val="3D5FA117"/>
    <w:rsid w:val="5D3E12AD"/>
    <w:rsid w:val="7CBD11FA"/>
    <w:rsid w:val="7FB3E3AF"/>
    <w:rsid w:val="7FFE5192"/>
    <w:rsid w:val="F7FE5A36"/>
    <w:rsid w:val="FFFB8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2025-07-23T09:33:00Z</dcterms:created>
  <dc:creator>administrator</dc:creator>
  <cp:lastModifiedBy>administrator</cp:lastModifiedBy>
  <dcterms:modified xsi:type="dcterms:W3CDTF">2025-07-23T09:29:03Z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