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13" w:line="239" w:lineRule="auto"/>
        <w:ind w:left="144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pacing w:val="-8"/>
          <w:sz w:val="31"/>
          <w:szCs w:val="31"/>
        </w:rPr>
        <w:t>附表</w:t>
      </w:r>
      <w:r>
        <w:rPr>
          <w:rFonts w:ascii="FZHei-B01" w:hAnsi="FZHei-B01" w:eastAsia="FZHei-B01" w:cs="FZHei-B01"/>
          <w:spacing w:val="21"/>
          <w:sz w:val="31"/>
          <w:szCs w:val="31"/>
        </w:rPr>
        <w:t xml:space="preserve"> </w:t>
      </w:r>
      <w:r>
        <w:rPr>
          <w:rFonts w:ascii="FZHei-B01" w:hAnsi="FZHei-B01" w:eastAsia="FZHei-B01" w:cs="FZHei-B01"/>
          <w:spacing w:val="-8"/>
          <w:sz w:val="31"/>
          <w:szCs w:val="31"/>
        </w:rPr>
        <w:t>1.1</w:t>
      </w:r>
    </w:p>
    <w:p>
      <w:pPr>
        <w:spacing w:before="30" w:line="234" w:lineRule="auto"/>
        <w:ind w:left="1371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5"/>
          <w:sz w:val="43"/>
          <w:szCs w:val="43"/>
        </w:rPr>
        <w:t>2025 年</w:t>
      </w:r>
      <w:r>
        <w:rPr>
          <w:rFonts w:hint="eastAsia" w:ascii="FZXiaoBiaoSong-B05" w:hAnsi="FZXiaoBiaoSong-B05" w:eastAsia="FZXiaoBiaoSong-B05" w:cs="FZXiaoBiaoSong-B05"/>
          <w:spacing w:val="5"/>
          <w:sz w:val="43"/>
          <w:szCs w:val="43"/>
          <w:lang w:eastAsia="zh-CN"/>
        </w:rPr>
        <w:t>六安</w:t>
      </w:r>
      <w:bookmarkStart w:id="0" w:name="_GoBack"/>
      <w:bookmarkEnd w:id="0"/>
      <w:r>
        <w:rPr>
          <w:rFonts w:hint="eastAsia" w:ascii="FZXiaoBiaoSong-B05" w:hAnsi="FZXiaoBiaoSong-B05" w:eastAsia="FZXiaoBiaoSong-B05" w:cs="FZXiaoBiaoSong-B05"/>
          <w:spacing w:val="5"/>
          <w:sz w:val="43"/>
          <w:szCs w:val="43"/>
          <w:lang w:eastAsia="zh-CN"/>
        </w:rPr>
        <w:t>市</w:t>
      </w:r>
      <w:r>
        <w:rPr>
          <w:rFonts w:ascii="FZXiaoBiaoSong-B05" w:hAnsi="FZXiaoBiaoSong-B05" w:eastAsia="FZXiaoBiaoSong-B05" w:cs="FZXiaoBiaoSong-B05"/>
          <w:spacing w:val="5"/>
          <w:sz w:val="43"/>
          <w:szCs w:val="43"/>
        </w:rPr>
        <w:t>中小学实验教学说课大赛市级信息汇总表</w:t>
      </w:r>
    </w:p>
    <w:p>
      <w:pPr>
        <w:pStyle w:val="2"/>
        <w:spacing w:before="62" w:line="226" w:lineRule="auto"/>
        <w:ind w:left="141"/>
      </w:pPr>
      <w:r>
        <w:rPr>
          <w:rFonts w:hint="eastAsia"/>
          <w:spacing w:val="-6"/>
          <w:lang w:eastAsia="zh-CN"/>
        </w:rPr>
        <w:t>县区（市属学校）</w:t>
      </w:r>
      <w:r>
        <w:rPr>
          <w:spacing w:val="-6"/>
        </w:rPr>
        <w:t>：</w:t>
      </w:r>
      <w:r>
        <w:rPr>
          <w:spacing w:val="3"/>
          <w:u w:val="single" w:color="auto"/>
        </w:rPr>
        <w:t xml:space="preserve">                   </w:t>
      </w:r>
      <w:r>
        <w:rPr>
          <w:spacing w:val="-6"/>
        </w:rPr>
        <w:t xml:space="preserve"> 负责部门</w:t>
      </w:r>
      <w:r>
        <w:rPr>
          <w:rFonts w:hint="eastAsia"/>
          <w:spacing w:val="-6"/>
          <w:lang w:eastAsia="zh-CN"/>
        </w:rPr>
        <w:t>盖章</w:t>
      </w:r>
      <w:r>
        <w:rPr>
          <w:spacing w:val="-6"/>
        </w:rPr>
        <w:t>：</w:t>
      </w:r>
      <w:r>
        <w:rPr>
          <w:u w:val="single" w:color="auto"/>
        </w:rPr>
        <w:t xml:space="preserve">                                </w:t>
      </w:r>
    </w:p>
    <w:p>
      <w:pPr>
        <w:pStyle w:val="2"/>
        <w:spacing w:before="210" w:line="229" w:lineRule="auto"/>
        <w:ind w:left="129"/>
      </w:pPr>
      <w:r>
        <w:rPr>
          <w:spacing w:val="-8"/>
        </w:rPr>
        <w:t>联</w:t>
      </w:r>
      <w:r>
        <w:rPr>
          <w:spacing w:val="-47"/>
        </w:rPr>
        <w:t xml:space="preserve"> </w:t>
      </w:r>
      <w:r>
        <w:rPr>
          <w:spacing w:val="-8"/>
        </w:rPr>
        <w:t>系</w:t>
      </w:r>
      <w:r>
        <w:rPr>
          <w:spacing w:val="-54"/>
        </w:rPr>
        <w:t xml:space="preserve"> </w:t>
      </w:r>
      <w:r>
        <w:rPr>
          <w:spacing w:val="-8"/>
        </w:rPr>
        <w:t>人</w:t>
      </w:r>
      <w:r>
        <w:rPr>
          <w:spacing w:val="-73"/>
        </w:rPr>
        <w:t xml:space="preserve"> </w:t>
      </w:r>
      <w:r>
        <w:rPr>
          <w:spacing w:val="-8"/>
        </w:rPr>
        <w:t>（ 领</w:t>
      </w:r>
      <w:r>
        <w:rPr>
          <w:spacing w:val="-38"/>
        </w:rPr>
        <w:t xml:space="preserve"> </w:t>
      </w:r>
      <w:r>
        <w:rPr>
          <w:spacing w:val="-8"/>
        </w:rPr>
        <w:t>队</w:t>
      </w:r>
      <w:r>
        <w:rPr>
          <w:spacing w:val="-35"/>
        </w:rPr>
        <w:t xml:space="preserve"> </w:t>
      </w:r>
      <w:r>
        <w:rPr>
          <w:spacing w:val="-15"/>
        </w:rPr>
        <w:t>）：</w:t>
      </w:r>
      <w:r>
        <w:rPr>
          <w:spacing w:val="3"/>
          <w:u w:val="single" w:color="auto"/>
        </w:rPr>
        <w:t xml:space="preserve">                  </w:t>
      </w:r>
      <w:r>
        <w:rPr>
          <w:spacing w:val="19"/>
        </w:rPr>
        <w:t xml:space="preserve"> </w:t>
      </w:r>
      <w:r>
        <w:rPr>
          <w:spacing w:val="-8"/>
        </w:rPr>
        <w:t>联系方式：</w:t>
      </w:r>
      <w:r>
        <w:rPr>
          <w:spacing w:val="-8"/>
          <w:u w:val="single" w:color="auto"/>
        </w:rPr>
        <w:t xml:space="preserve">                                 </w:t>
      </w:r>
    </w:p>
    <w:p>
      <w:pPr>
        <w:spacing w:before="19"/>
      </w:pPr>
    </w:p>
    <w:p>
      <w:pPr>
        <w:spacing w:before="19"/>
      </w:pPr>
    </w:p>
    <w:tbl>
      <w:tblPr>
        <w:tblStyle w:val="5"/>
        <w:tblW w:w="12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965"/>
        <w:gridCol w:w="914"/>
        <w:gridCol w:w="1439"/>
        <w:gridCol w:w="1581"/>
        <w:gridCol w:w="938"/>
        <w:gridCol w:w="2339"/>
        <w:gridCol w:w="25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32" w:type="dxa"/>
            <w:vAlign w:val="top"/>
          </w:tcPr>
          <w:p>
            <w:pPr>
              <w:spacing w:before="225" w:line="213" w:lineRule="auto"/>
              <w:ind w:left="14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965" w:type="dxa"/>
            <w:vAlign w:val="top"/>
          </w:tcPr>
          <w:p>
            <w:pPr>
              <w:spacing w:before="225" w:line="213" w:lineRule="auto"/>
              <w:ind w:left="440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6"/>
                <w:sz w:val="28"/>
                <w:szCs w:val="28"/>
              </w:rPr>
              <w:t>说课题目</w:t>
            </w:r>
          </w:p>
        </w:tc>
        <w:tc>
          <w:tcPr>
            <w:tcW w:w="914" w:type="dxa"/>
            <w:vAlign w:val="top"/>
          </w:tcPr>
          <w:p>
            <w:pPr>
              <w:spacing w:before="225" w:line="213" w:lineRule="auto"/>
              <w:ind w:left="19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9"/>
                <w:sz w:val="28"/>
                <w:szCs w:val="28"/>
              </w:rPr>
              <w:t>学段</w:t>
            </w:r>
          </w:p>
        </w:tc>
        <w:tc>
          <w:tcPr>
            <w:tcW w:w="1439" w:type="dxa"/>
            <w:vAlign w:val="top"/>
          </w:tcPr>
          <w:p>
            <w:pPr>
              <w:spacing w:before="225" w:line="213" w:lineRule="auto"/>
              <w:ind w:left="457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9"/>
                <w:sz w:val="28"/>
                <w:szCs w:val="28"/>
              </w:rPr>
              <w:t>学科</w:t>
            </w:r>
          </w:p>
        </w:tc>
        <w:tc>
          <w:tcPr>
            <w:tcW w:w="1581" w:type="dxa"/>
            <w:vAlign w:val="top"/>
          </w:tcPr>
          <w:p>
            <w:pPr>
              <w:spacing w:before="225" w:line="213" w:lineRule="auto"/>
              <w:ind w:left="250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6"/>
                <w:sz w:val="28"/>
                <w:szCs w:val="28"/>
              </w:rPr>
              <w:t>说课教师</w:t>
            </w:r>
          </w:p>
        </w:tc>
        <w:tc>
          <w:tcPr>
            <w:tcW w:w="938" w:type="dxa"/>
            <w:vAlign w:val="top"/>
          </w:tcPr>
          <w:p>
            <w:pPr>
              <w:spacing w:before="225" w:line="213" w:lineRule="auto"/>
              <w:ind w:left="202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339" w:type="dxa"/>
            <w:vAlign w:val="top"/>
          </w:tcPr>
          <w:p>
            <w:pPr>
              <w:spacing w:before="225" w:line="213" w:lineRule="auto"/>
              <w:ind w:left="63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2539" w:type="dxa"/>
            <w:vAlign w:val="top"/>
          </w:tcPr>
          <w:p>
            <w:pPr>
              <w:spacing w:before="225" w:line="213" w:lineRule="auto"/>
              <w:ind w:left="100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8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2" w:type="dxa"/>
            <w:vAlign w:val="top"/>
          </w:tcPr>
          <w:p>
            <w:pPr>
              <w:spacing w:before="263" w:line="188" w:lineRule="auto"/>
              <w:ind w:left="362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225" w:line="210" w:lineRule="auto"/>
              <w:ind w:left="187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8"/>
                <w:szCs w:val="28"/>
              </w:rPr>
              <w:t>小学科学</w:t>
            </w: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2" w:type="dxa"/>
            <w:vAlign w:val="top"/>
          </w:tcPr>
          <w:p>
            <w:pPr>
              <w:spacing w:before="266" w:line="186" w:lineRule="auto"/>
              <w:ind w:left="363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</w:rPr>
              <w:t>2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227" w:line="209" w:lineRule="auto"/>
              <w:ind w:left="187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8"/>
                <w:szCs w:val="28"/>
              </w:rPr>
              <w:t>小学科学</w:t>
            </w: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2" w:type="dxa"/>
            <w:vAlign w:val="top"/>
          </w:tcPr>
          <w:p>
            <w:pPr>
              <w:spacing w:before="266" w:line="186" w:lineRule="auto"/>
              <w:ind w:left="358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227" w:line="209" w:lineRule="auto"/>
              <w:ind w:left="178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8"/>
                <w:szCs w:val="28"/>
              </w:rPr>
              <w:t>初中物理</w:t>
            </w: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2" w:type="dxa"/>
            <w:vAlign w:val="top"/>
          </w:tcPr>
          <w:p>
            <w:pPr>
              <w:spacing w:before="268" w:line="185" w:lineRule="auto"/>
              <w:ind w:left="355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229" w:line="208" w:lineRule="auto"/>
              <w:ind w:left="178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8"/>
                <w:szCs w:val="28"/>
              </w:rPr>
              <w:t>初中化学</w:t>
            </w: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2" w:type="dxa"/>
            <w:vAlign w:val="top"/>
          </w:tcPr>
          <w:p>
            <w:pPr>
              <w:spacing w:before="272" w:line="183" w:lineRule="auto"/>
              <w:ind w:left="366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</w:rPr>
              <w:t>5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230" w:line="208" w:lineRule="auto"/>
              <w:ind w:left="178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8"/>
                <w:szCs w:val="28"/>
              </w:rPr>
              <w:t>初中生物</w:t>
            </w: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2" w:type="dxa"/>
            <w:vAlign w:val="top"/>
          </w:tcPr>
          <w:p>
            <w:pPr>
              <w:spacing w:before="269" w:line="185" w:lineRule="auto"/>
              <w:ind w:left="362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230" w:line="208" w:lineRule="auto"/>
              <w:ind w:left="187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8"/>
                <w:szCs w:val="28"/>
              </w:rPr>
              <w:t>高中物理</w:t>
            </w: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32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103" w:line="226" w:lineRule="exact"/>
              <w:ind w:left="303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position w:val="-3"/>
                <w:sz w:val="28"/>
                <w:szCs w:val="28"/>
              </w:rPr>
              <w:t>…</w:t>
            </w:r>
          </w:p>
        </w:tc>
        <w:tc>
          <w:tcPr>
            <w:tcW w:w="1965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581" w:type="dxa"/>
            <w:vAlign w:val="top"/>
          </w:tcPr>
          <w:p>
            <w:pPr>
              <w:pStyle w:val="6"/>
            </w:pPr>
          </w:p>
        </w:tc>
        <w:tc>
          <w:tcPr>
            <w:tcW w:w="938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2539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91" w:line="237" w:lineRule="auto"/>
        <w:ind w:left="132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2"/>
          <w:sz w:val="31"/>
          <w:szCs w:val="31"/>
        </w:rPr>
        <w:t>参加市级比赛教师人数：</w:t>
      </w:r>
      <w:r>
        <w:rPr>
          <w:rFonts w:ascii="FZFangSong-Z02" w:hAnsi="FZFangSong-Z02" w:eastAsia="FZFangSong-Z02" w:cs="FZFangSong-Z02"/>
          <w:spacing w:val="8"/>
          <w:sz w:val="31"/>
          <w:szCs w:val="31"/>
          <w:u w:val="single" w:color="auto"/>
        </w:rPr>
        <w:t xml:space="preserve">              </w:t>
      </w:r>
      <w:r>
        <w:rPr>
          <w:rFonts w:ascii="FZFangSong-Z02" w:hAnsi="FZFangSong-Z02" w:eastAsia="FZFangSong-Z02" w:cs="FZFangSong-Z02"/>
          <w:spacing w:val="4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参加县</w:t>
      </w:r>
      <w:r>
        <w:rPr>
          <w:rFonts w:hint="eastAsia" w:ascii="FZFangSong-Z02" w:hAnsi="FZFangSong-Z02" w:eastAsia="FZFangSong-Z02" w:cs="FZFangSong-Z02"/>
          <w:spacing w:val="2"/>
          <w:sz w:val="31"/>
          <w:szCs w:val="31"/>
          <w:lang w:eastAsia="zh-CN"/>
        </w:rPr>
        <w:t>区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（</w:t>
      </w:r>
      <w:r>
        <w:rPr>
          <w:rFonts w:hint="eastAsia" w:ascii="FZFangSong-Z02" w:hAnsi="FZFangSong-Z02" w:eastAsia="FZFangSong-Z02" w:cs="FZFangSong-Z02"/>
          <w:spacing w:val="2"/>
          <w:sz w:val="31"/>
          <w:szCs w:val="31"/>
          <w:lang w:eastAsia="zh-CN"/>
        </w:rPr>
        <w:t>校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）级比赛教师人数：</w:t>
      </w:r>
      <w:r>
        <w:rPr>
          <w:rFonts w:ascii="FZFangSong-Z02" w:hAnsi="FZFangSong-Z02" w:eastAsia="FZFangSong-Z02" w:cs="FZFangSong-Z02"/>
          <w:sz w:val="31"/>
          <w:szCs w:val="31"/>
          <w:u w:val="single" w:color="auto"/>
        </w:rPr>
        <w:t xml:space="preserve">          </w:t>
      </w:r>
    </w:p>
    <w:sectPr>
      <w:footerReference r:id="rId5" w:type="default"/>
      <w:pgSz w:w="16839" w:h="11906"/>
      <w:pgMar w:top="1012" w:right="2323" w:bottom="1709" w:left="1928" w:header="0" w:footer="14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7748A5"/>
    <w:rsid w:val="6E8D4899"/>
    <w:rsid w:val="E97F0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2025-05-13T11:32:00Z</dcterms:created>
  <dc:creator>王世忠</dc:creator>
  <cp:lastModifiedBy>笨牛阿晶</cp:lastModifiedBy>
  <dcterms:modified xsi:type="dcterms:W3CDTF">2025-05-19T14:58:11Z</dcterms:modified>
  <dc:title>皖教秘〔2019〕号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2025-05-19T09:14:06Z</vt:filetime>
  </property>
  <property fmtid="{D5CDD505-2E9C-101B-9397-08002B2CF9AE}" pid="4" name="KSOProductBuildVer">
    <vt:lpwstr>2052-11.1.0.11719</vt:lpwstr>
  </property>
</Properties>
</file>