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D0" w:rsidRDefault="00C8704B">
      <w:pPr>
        <w:pStyle w:val="a3"/>
        <w:autoSpaceDE w:val="0"/>
        <w:autoSpaceDN w:val="0"/>
        <w:spacing w:line="380" w:lineRule="exact"/>
        <w:jc w:val="left"/>
        <w:rPr>
          <w:rStyle w:val="NormalCharacter"/>
          <w:rFonts w:ascii="楷体_GB2312" w:eastAsia="楷体_GB2312" w:hAnsi="Calibri" w:cs="楷体_GB2312"/>
          <w:b/>
          <w:bCs/>
        </w:rPr>
      </w:pPr>
      <w:r>
        <w:rPr>
          <w:rStyle w:val="NormalCharacter"/>
          <w:rFonts w:ascii="楷体_GB2312" w:eastAsia="楷体_GB2312" w:hAnsi="Calibri" w:cs="楷体_GB2312" w:hint="eastAsia"/>
          <w:b/>
          <w:bCs/>
        </w:rPr>
        <w:t>附件</w:t>
      </w:r>
      <w:bookmarkStart w:id="0" w:name="_GoBack"/>
      <w:bookmarkEnd w:id="0"/>
      <w:r>
        <w:rPr>
          <w:rStyle w:val="NormalCharacter"/>
          <w:rFonts w:ascii="楷体_GB2312" w:eastAsia="楷体_GB2312" w:hAnsi="Calibri" w:cs="楷体_GB2312" w:hint="eastAsia"/>
          <w:b/>
          <w:bCs/>
        </w:rPr>
        <w:t>2</w:t>
      </w:r>
    </w:p>
    <w:p w:rsidR="002C45D0" w:rsidRDefault="002C45D0">
      <w:pPr>
        <w:spacing w:line="386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p w:rsidR="002C45D0" w:rsidRDefault="00C8704B">
      <w:pPr>
        <w:spacing w:line="386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202</w:t>
      </w:r>
      <w:r w:rsidR="0054789D">
        <w:rPr>
          <w:rFonts w:ascii="黑体" w:eastAsia="黑体" w:hAnsi="黑体" w:cs="宋体" w:hint="eastAsia"/>
          <w:kern w:val="0"/>
          <w:sz w:val="32"/>
          <w:szCs w:val="32"/>
        </w:rPr>
        <w:t>2</w:t>
      </w:r>
      <w:r>
        <w:rPr>
          <w:rFonts w:ascii="黑体" w:eastAsia="黑体" w:hAnsi="黑体" w:cs="宋体" w:hint="eastAsia"/>
          <w:kern w:val="0"/>
          <w:sz w:val="32"/>
          <w:szCs w:val="32"/>
        </w:rPr>
        <w:t>年六安市智慧课堂优质课评选活动报名表</w:t>
      </w:r>
    </w:p>
    <w:p w:rsidR="002C45D0" w:rsidRDefault="002C45D0"/>
    <w:tbl>
      <w:tblPr>
        <w:tblStyle w:val="a6"/>
        <w:tblW w:w="8522" w:type="dxa"/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2C45D0">
        <w:tc>
          <w:tcPr>
            <w:tcW w:w="1420" w:type="dxa"/>
          </w:tcPr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姓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1420" w:type="dxa"/>
          </w:tcPr>
          <w:p w:rsidR="002C45D0" w:rsidRDefault="002C45D0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  <w:tc>
          <w:tcPr>
            <w:tcW w:w="1420" w:type="dxa"/>
          </w:tcPr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学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校</w:t>
            </w:r>
          </w:p>
        </w:tc>
        <w:tc>
          <w:tcPr>
            <w:tcW w:w="4262" w:type="dxa"/>
            <w:gridSpan w:val="3"/>
          </w:tcPr>
          <w:p w:rsidR="002C45D0" w:rsidRDefault="002C45D0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</w:tr>
      <w:tr w:rsidR="002C45D0">
        <w:tc>
          <w:tcPr>
            <w:tcW w:w="1420" w:type="dxa"/>
          </w:tcPr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性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别</w:t>
            </w:r>
          </w:p>
        </w:tc>
        <w:tc>
          <w:tcPr>
            <w:tcW w:w="1420" w:type="dxa"/>
          </w:tcPr>
          <w:p w:rsidR="002C45D0" w:rsidRDefault="002C45D0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  <w:tc>
          <w:tcPr>
            <w:tcW w:w="1420" w:type="dxa"/>
          </w:tcPr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20" w:type="dxa"/>
          </w:tcPr>
          <w:p w:rsidR="002C45D0" w:rsidRDefault="002C45D0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  <w:tc>
          <w:tcPr>
            <w:tcW w:w="1421" w:type="dxa"/>
          </w:tcPr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任教时间</w:t>
            </w:r>
          </w:p>
        </w:tc>
        <w:tc>
          <w:tcPr>
            <w:tcW w:w="1421" w:type="dxa"/>
          </w:tcPr>
          <w:p w:rsidR="002C45D0" w:rsidRDefault="002C45D0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</w:tr>
      <w:tr w:rsidR="002C45D0">
        <w:tc>
          <w:tcPr>
            <w:tcW w:w="1420" w:type="dxa"/>
          </w:tcPr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学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段</w:t>
            </w:r>
          </w:p>
        </w:tc>
        <w:tc>
          <w:tcPr>
            <w:tcW w:w="1420" w:type="dxa"/>
          </w:tcPr>
          <w:p w:rsidR="002C45D0" w:rsidRDefault="002C45D0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  <w:tc>
          <w:tcPr>
            <w:tcW w:w="1420" w:type="dxa"/>
          </w:tcPr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学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科</w:t>
            </w:r>
          </w:p>
        </w:tc>
        <w:tc>
          <w:tcPr>
            <w:tcW w:w="1420" w:type="dxa"/>
          </w:tcPr>
          <w:p w:rsidR="002C45D0" w:rsidRDefault="002C45D0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  <w:tc>
          <w:tcPr>
            <w:tcW w:w="1421" w:type="dxa"/>
          </w:tcPr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1421" w:type="dxa"/>
          </w:tcPr>
          <w:p w:rsidR="002C45D0" w:rsidRDefault="002C45D0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</w:tr>
      <w:tr w:rsidR="002C45D0">
        <w:tc>
          <w:tcPr>
            <w:tcW w:w="1420" w:type="dxa"/>
          </w:tcPr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2840" w:type="dxa"/>
            <w:gridSpan w:val="2"/>
          </w:tcPr>
          <w:p w:rsidR="002C45D0" w:rsidRDefault="002C45D0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  <w:tc>
          <w:tcPr>
            <w:tcW w:w="1420" w:type="dxa"/>
          </w:tcPr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842" w:type="dxa"/>
            <w:gridSpan w:val="2"/>
          </w:tcPr>
          <w:p w:rsidR="002C45D0" w:rsidRDefault="002C45D0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</w:tr>
      <w:tr w:rsidR="002C45D0">
        <w:trPr>
          <w:trHeight w:val="4682"/>
        </w:trPr>
        <w:tc>
          <w:tcPr>
            <w:tcW w:w="1420" w:type="dxa"/>
          </w:tcPr>
          <w:p w:rsidR="002C45D0" w:rsidRDefault="002C45D0">
            <w:pPr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  <w:p w:rsidR="002C45D0" w:rsidRDefault="002C45D0">
            <w:pPr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  <w:p w:rsidR="002C45D0" w:rsidRDefault="00C8704B">
            <w:pPr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学校评选意见情况</w:t>
            </w:r>
          </w:p>
        </w:tc>
        <w:tc>
          <w:tcPr>
            <w:tcW w:w="7102" w:type="dxa"/>
            <w:gridSpan w:val="5"/>
          </w:tcPr>
          <w:p w:rsidR="002C45D0" w:rsidRDefault="002C45D0">
            <w:pPr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  <w:p w:rsidR="002C45D0" w:rsidRDefault="00C8704B">
            <w:pPr>
              <w:ind w:firstLineChars="200" w:firstLine="600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经评选，遴选该老师参加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202</w:t>
            </w:r>
            <w:r w:rsidR="005A4984"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2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年全市智慧课堂优质课大赛。</w:t>
            </w:r>
          </w:p>
          <w:p w:rsidR="002C45D0" w:rsidRDefault="002C45D0">
            <w:pPr>
              <w:ind w:firstLineChars="1000" w:firstLine="3000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  <w:p w:rsidR="002C45D0" w:rsidRDefault="00C8704B">
            <w:pPr>
              <w:ind w:firstLineChars="1100" w:firstLine="3300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（公章）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   </w:t>
            </w:r>
          </w:p>
          <w:p w:rsidR="002C45D0" w:rsidRDefault="00C8704B">
            <w:pPr>
              <w:ind w:firstLineChars="1000" w:firstLine="3000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年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月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日</w:t>
            </w:r>
          </w:p>
          <w:p w:rsidR="002C45D0" w:rsidRDefault="002C45D0">
            <w:pPr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</w:tr>
      <w:tr w:rsidR="002C45D0">
        <w:tc>
          <w:tcPr>
            <w:tcW w:w="1420" w:type="dxa"/>
          </w:tcPr>
          <w:p w:rsidR="002C45D0" w:rsidRDefault="002C45D0">
            <w:pPr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县区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/</w:t>
            </w:r>
          </w:p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市属学校</w:t>
            </w:r>
          </w:p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评选意见</w:t>
            </w:r>
          </w:p>
          <w:p w:rsidR="002C45D0" w:rsidRDefault="00C8704B">
            <w:pPr>
              <w:jc w:val="center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情况</w:t>
            </w:r>
          </w:p>
        </w:tc>
        <w:tc>
          <w:tcPr>
            <w:tcW w:w="7102" w:type="dxa"/>
            <w:gridSpan w:val="5"/>
          </w:tcPr>
          <w:p w:rsidR="002C45D0" w:rsidRDefault="002C45D0">
            <w:pPr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  <w:p w:rsidR="002C45D0" w:rsidRDefault="00C8704B">
            <w:pPr>
              <w:ind w:firstLineChars="200" w:firstLine="600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经评选，遴选该老师参加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202</w:t>
            </w:r>
            <w:r w:rsidR="00FB1A8B"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2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年全市智慧课堂优质课大赛。</w:t>
            </w:r>
          </w:p>
          <w:p w:rsidR="002C45D0" w:rsidRDefault="002C45D0">
            <w:pPr>
              <w:ind w:firstLineChars="1200" w:firstLine="3600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  <w:p w:rsidR="002C45D0" w:rsidRDefault="00C8704B">
            <w:pPr>
              <w:ind w:firstLineChars="1200" w:firstLine="3600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（公章）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</w:t>
            </w:r>
          </w:p>
          <w:p w:rsidR="002C45D0" w:rsidRDefault="00C8704B">
            <w:pPr>
              <w:ind w:firstLineChars="1000" w:firstLine="3000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年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月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Style w:val="NormalCharacter"/>
                <w:rFonts w:ascii="仿宋_GB2312" w:eastAsia="仿宋_GB2312" w:hAnsi="新宋体" w:cs="仿宋_GB2312" w:hint="eastAsia"/>
                <w:kern w:val="0"/>
                <w:sz w:val="30"/>
                <w:szCs w:val="30"/>
              </w:rPr>
              <w:t>日</w:t>
            </w:r>
          </w:p>
          <w:p w:rsidR="002C45D0" w:rsidRDefault="002C45D0">
            <w:pPr>
              <w:ind w:firstLineChars="500" w:firstLine="1500"/>
              <w:rPr>
                <w:rStyle w:val="NormalCharacter"/>
                <w:rFonts w:ascii="仿宋_GB2312" w:eastAsia="仿宋_GB2312" w:hAnsi="新宋体" w:cs="仿宋_GB2312"/>
                <w:kern w:val="0"/>
                <w:sz w:val="30"/>
                <w:szCs w:val="30"/>
              </w:rPr>
            </w:pPr>
          </w:p>
        </w:tc>
      </w:tr>
    </w:tbl>
    <w:p w:rsidR="002C45D0" w:rsidRDefault="002C45D0"/>
    <w:sectPr w:rsidR="002C45D0" w:rsidSect="002C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04B" w:rsidRDefault="00C8704B" w:rsidP="0054789D">
      <w:r>
        <w:separator/>
      </w:r>
    </w:p>
  </w:endnote>
  <w:endnote w:type="continuationSeparator" w:id="1">
    <w:p w:rsidR="00C8704B" w:rsidRDefault="00C8704B" w:rsidP="00547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04B" w:rsidRDefault="00C8704B" w:rsidP="0054789D">
      <w:r>
        <w:separator/>
      </w:r>
    </w:p>
  </w:footnote>
  <w:footnote w:type="continuationSeparator" w:id="1">
    <w:p w:rsidR="00C8704B" w:rsidRDefault="00C8704B" w:rsidP="00547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294614"/>
    <w:rsid w:val="00247666"/>
    <w:rsid w:val="002C45D0"/>
    <w:rsid w:val="00330FFC"/>
    <w:rsid w:val="00520A6E"/>
    <w:rsid w:val="0054789D"/>
    <w:rsid w:val="005A4984"/>
    <w:rsid w:val="00C8704B"/>
    <w:rsid w:val="00FB1A8B"/>
    <w:rsid w:val="19337F15"/>
    <w:rsid w:val="26614228"/>
    <w:rsid w:val="279F1719"/>
    <w:rsid w:val="60F161B2"/>
    <w:rsid w:val="6A4E2D84"/>
    <w:rsid w:val="70294614"/>
    <w:rsid w:val="7E211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5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C45D0"/>
    <w:rPr>
      <w:sz w:val="32"/>
      <w:szCs w:val="32"/>
    </w:rPr>
  </w:style>
  <w:style w:type="paragraph" w:styleId="a4">
    <w:name w:val="footer"/>
    <w:basedOn w:val="a"/>
    <w:link w:val="Char"/>
    <w:qFormat/>
    <w:rsid w:val="002C4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C4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2C45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  <w:rsid w:val="002C45D0"/>
  </w:style>
  <w:style w:type="table" w:customStyle="1" w:styleId="TableNormal">
    <w:name w:val="Table Normal"/>
    <w:uiPriority w:val="2"/>
    <w:unhideWhenUsed/>
    <w:qFormat/>
    <w:rsid w:val="002C45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45D0"/>
  </w:style>
  <w:style w:type="character" w:customStyle="1" w:styleId="Char0">
    <w:name w:val="页眉 Char"/>
    <w:basedOn w:val="a0"/>
    <w:link w:val="a5"/>
    <w:qFormat/>
    <w:rsid w:val="002C45D0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2C45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谷炳海</dc:creator>
  <cp:lastModifiedBy>gyb1</cp:lastModifiedBy>
  <cp:revision>8</cp:revision>
  <dcterms:created xsi:type="dcterms:W3CDTF">2021-03-31T07:05:00Z</dcterms:created>
  <dcterms:modified xsi:type="dcterms:W3CDTF">2022-03-17T07:17:00Z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