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等线" w:hAnsi="宋体" w:eastAsia="等线" w:cs="宋体"/>
          <w:b/>
          <w:bCs/>
          <w:kern w:val="0"/>
          <w:sz w:val="32"/>
          <w:szCs w:val="32"/>
        </w:rPr>
      </w:pPr>
      <w:r>
        <w:rPr>
          <w:rFonts w:hint="eastAsia" w:ascii="等线" w:hAnsi="宋体" w:eastAsia="等线" w:cs="宋体"/>
          <w:b/>
          <w:bCs/>
          <w:kern w:val="0"/>
          <w:sz w:val="32"/>
          <w:szCs w:val="32"/>
        </w:rPr>
        <w:t>《安徽省教科院、电教馆录制中、小学视频资源》六安市课程表（安广网络电视播放）</w:t>
      </w:r>
    </w:p>
    <w:tbl>
      <w:tblPr>
        <w:tblStyle w:val="4"/>
        <w:tblW w:w="1399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83"/>
        <w:gridCol w:w="284"/>
        <w:gridCol w:w="425"/>
        <w:gridCol w:w="850"/>
        <w:gridCol w:w="567"/>
        <w:gridCol w:w="993"/>
        <w:gridCol w:w="850"/>
        <w:gridCol w:w="425"/>
        <w:gridCol w:w="1276"/>
        <w:gridCol w:w="709"/>
        <w:gridCol w:w="283"/>
        <w:gridCol w:w="1701"/>
        <w:gridCol w:w="426"/>
        <w:gridCol w:w="141"/>
        <w:gridCol w:w="1985"/>
        <w:gridCol w:w="142"/>
        <w:gridCol w:w="141"/>
        <w:gridCol w:w="2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特别说明：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、小学一二年级每天不超过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节课，每节课不超过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60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分钟，小学一、二年级不安排书面作业。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、小学高年级（三年级及以上）每天不超过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4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节课，每节课不超过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分钟，作业时间每天不超过半小时。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、中学每节课不超过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分钟，其中七、八年级每天线上时间不超过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分钟，高一、二年级每天线上时间不超过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180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分钟。初中作业不超过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小时，高中作业不超过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小时。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4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、各校要以播放课程为基础，编制本校的课程表，帮助学生科学制定居家学习计划，指导学生合理安排作息时间，安排老师负责学生居家学习期间的联系和指导。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5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、居家期间，学生要以适当方式进行坚持体育锻炼，坚持做眼保健操保护视力，参与家务劳动，养成良好的学习生活习惯。</w:t>
            </w:r>
          </w:p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6、小学1-6年级同一频道播放，初中7-8年级同一频道播放，高一、高二（文理）同一频道播放。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一年级课程表（第一周）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8:00-8:20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（春夏秋冬）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（春夏秋冬）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（春夏秋冬）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（姓氏歌）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（姓氏歌）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10:00-10:20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（买铅笔）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（捉迷藏）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（快乐的小鸭）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（开会啦）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（我们爱整洁）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0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14:00-14:20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（安全的进行游戏）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武术基本功（腿功和肩功）；体适能练习（发展柔韧性练习）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（聆听《杜鹃圆舞曲》、演唱《布谷》）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（船）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（发现物体的特征）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二年级课程表（第一周）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8:20-8:40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（古诗二首）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（古诗二首）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（古诗二首）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（找春天）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（找春天）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10:20-10:40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（分苹果）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（搭一搭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一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（搭一搭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二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（分草莓）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（租船①）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14:20-14:40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挑战第一次）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（安全的进行游戏）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（演唱《大树妈妈》）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（添画）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（磁铁能吸引什么）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三年级课程表（第一周）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8:40-9:00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（古诗三首）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（古诗三首）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（古诗三首）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（燕子）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（燕子）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</w:tr>
      <w:tr>
        <w:trPr>
          <w:trHeight w:val="124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10:40-11:00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（分桃子）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（分橘子）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（商是几位数）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（猴子的烦恼）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（节约①）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14:40-15:00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Unit 1 Welcome back to school (Part A Let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’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s talk;Look and say)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Unit 1 Welcome back to school (Part A Let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’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s learn;Let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’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s chant)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Unit 1 Welcome back to school (Part A Let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’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s spell)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1.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武术基本步型（仆步）及基本功（仆步压腿）；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2.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体适能练习（发展心肺功能练习）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（聆听《我们走进十月的阳光》）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16:00-16:20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我是独特的）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1.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武术基本功（正踢腿、侧踢腿）；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2.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体适能练习（发展柔韧性练习）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（运动和位置）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（恐龙世界）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（各种各样的运动）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四年级课程表（第一周）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（古诗词三首）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（古诗词三首）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（古诗词三首）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（乡下人家）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（乡下人家）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11:00-11:20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（小数的意义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一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（小数的意义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二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（小数的意义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①）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（小数的意义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②）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（比大小）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Unit 1 My school (Part A Let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’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s talk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；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Look, ask and answer)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Unit 1 My school (Part A Let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’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s learn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；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Let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’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s do)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Unit 1 My school (Part A Let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’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s spell)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1.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武术基本步型（仆步）及基本功（仆步压腿）；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2.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体适能练习（发展心肺功能练习）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（聆听《新疆舞曲第二号》）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16:20-16:40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我们的好朋友）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1.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武术基本功（正踢腿、侧踢腿）；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2.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体适能练习（发展柔韧性练习）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（生活中的静电现象）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（植物写生）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（点亮小灯泡）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五年级课程表（第一周）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9:20-9:40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（古诗三首）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（古诗三首）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（古诗三首）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（祖父的园子）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（祖父的园子）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11:20-11:40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（折纸①）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（折纸②）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（星期日的安排）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"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分数王国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"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与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"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小数王国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"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（练习一）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15:20-15:40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Unit 1 My day Part A Let's try &amp; Let's talk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Unit 1 My day Part A Let's learn;Ask and write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Unit 1 My day Part A Let's spell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1.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武术基本步型（弓步、马步、高虚步）；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2.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体适能练习（发展柔韧性练习）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（聆听《致春天》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演唱《小鸟小鸟》）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16:40-17:00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读懂彼此的）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（轻度损伤的自我处理）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（物体在水中是沉还是浮）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（人民艺术家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——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齐白石）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（沉浮与什么因素有关）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六年级课程表（第一周）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5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9:40-10:00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（北京的春节）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（北京的春节）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（北京的春节）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（腊八粥）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（腊八粥）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11:40-12:00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（面的旋转①）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（面的旋转②）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（圆柱的表面积①）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（圆柱的表面积②）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（圆柱的体积①）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15:40-16:00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Unit 1 How tall are you?(Part A Let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’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s try &amp; Let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’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s talk)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Unit 1 How tall are you?(Part A Let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’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s learn; Do a survey and report)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Unit 1 How tall are you?(Part B Let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’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s try&amp; Let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’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s talk)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1.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武术基本步型（弓步、马步、高虚步）；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2.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体适能练习（发展柔韧性练习）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（聆听《关山月》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演唱《游子吟》）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17:00-17:20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学会尊重）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（轻度损伤的自我处理）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（放大镜）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（追寻文明的足迹）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（放大镜下的昆虫世界）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七年级（第一周）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8:00-8:30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《邓稼先》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(Unit 1 Can you play the guitar? Grammar Focus and vocabulary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《说和做》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(Unit 1 Can you play the guitar? Section B Reading2a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《回忆鲁迅先生》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(Unit 1 Can you play the guitar? Section A Listening and Speaking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《邓稼先》（第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《说和做》（第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《骆驼祥子》导读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(Unit 1 Can you play the guitar? Section B Writing 3b)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10:00-10:30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(6.1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平方根、立方根（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(6.1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平方根、立方根（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(6.1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平方根、立方根（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(6.2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实数（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(6.2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实数（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14:30-15:00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第一课第一节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悄悄变化的我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隋朝的统一与灭亡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课第六章亚洲第一节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位置与范围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第一章第二节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人的生殖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课第六章第二节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自然环境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15:30-16:00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第一章第一节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人类的起源和发展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艺术源于生活，高于生活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第一课第二框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成长的不仅仅是身体（第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从“贞观之治”到“开元盛世”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生活方式与健康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八年级（第一周）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8:30-9:00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《社戏》（第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(Unit 1 What's the matter? Section A Reading 3a)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《回延安》（第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(Unit 1 What's the matter? Section B Reading 2b)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《傅雷家书》导读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9:30-10:00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(Unit 1 What's the matter? Section A Listening and Speaking)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《社戏》（第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(Unit 1 What's the matter? Grammar focus and vocabulary)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《回延安》（第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(Unit 1 What's the matter? Section B Writing 3b)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10:30-11:00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二次根式（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二次根式（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二次根式的运算（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二次根式的运算（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二次根式的运算（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第一课第一节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公民权利的保障书（第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中华人民共和国成立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课第五章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中国的地理差异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第一章第二节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昆虫的生殖和发育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课第六章北方地区第一节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自然特征与农业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16:00-16:30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第一章第一节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植物的生殖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(6.1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怎样认识力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第一课第一节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公民权利的保障书（第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抗美援朝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(6.2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怎样测量和表示力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高一（第一周）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7:30-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《林黛玉进贾府》（第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《林黛玉进贾府》（第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(2.Lesson 2 Protecting the Sea)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4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《祝福》（第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(3.Lesson 3 The Sea World)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(1.Warm up &amp; Lesson 1 The Spirit of Explorers)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余弦定理（第一课时）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名著导读《红楼梦》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节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平抛运动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5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《祝福》（第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正弦定理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节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细胞的增殖（第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余弦定理（第二课时）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化学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元素性质与原子结构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4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探究与发现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13:30-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节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曲线运动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第一课第一节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人民民主专政：本质是人民当家作主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历史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古代手工业的进步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节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细胞的增殖（第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第一课第二节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政治权利与义务：参与政治生活的基础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地理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必修一第五章第一节自然地理环境的整体性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)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化学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周期表结构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通用技术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设计分析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地理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必修一第五章第一节自然地理环境的整体性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)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（第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信息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(4.1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编制计算机程序解决问题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历史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发达的古代农业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第一课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认识体能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音乐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第十单元第十九节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对祖国河山的礼赞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第二次课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1.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太极十二动（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1-3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动）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2.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体适能练习（发展心肺功能练习）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美术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11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Cs w:val="21"/>
              </w:rPr>
              <w:t>《中国古代陵墓雕塑和宗教雕塑》第一课时</w:t>
            </w:r>
            <w:r>
              <w:rPr>
                <w:rFonts w:ascii="等线" w:hAnsi="宋体" w:eastAsia="等线" w:cs="宋体"/>
                <w:b/>
                <w:bCs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高二文科（第一周）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《过小孤山大孤山》（第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《过小孤山大孤山》（第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(2.Lesson 2 Varieties of English)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4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《庖丁解牛》（第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(3.Lesson 3 Body Language)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(1.Warm Up &amp; Lesson 1 Language Learning)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回归分析的基本思想及其初步应用（第二课时）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《庖丁解牛》（第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政治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第二课第一框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感受文化影响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5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《项羽之死》（第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回归分析的基本思想及其初步应用（第一课时）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政治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第一课第二节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文化与经济、政治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回归分析的基本思想及其初步应用（第三课时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从汉至元政治制度的演变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4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回归分析的基本思想及其初步应用（第四课时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政治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第一课第一节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体味文化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秦朝中央集权制度的形成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第一章第二节太阳对地球的影响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第一章第三节地球自转的基本特点及地理意义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政治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第二课第二节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文化塑造人生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夏、商、西周的政治制度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第一单元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学会歌唱《我爱你，中国》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《我的未来不是梦》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从生物圈到细胞）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6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《水彩画》第一课时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4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明清君主专制的加强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第一章第一节宇宙中的地球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健康体能的“木桶原理”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信息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(5.1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声音的采集与加工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1.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二十四式太极拳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1-3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式）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2.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体适能练习（发展心肺功能练习）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4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第一章第三节地球公转的基本特点及地理意义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高二理科（第一周）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午别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《过小孤山大孤山》（第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《过小孤山大孤山》（第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(2.Lesson 2 Varieties of English)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4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《庖丁解牛》（第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(3.Lesson 3 Body Language)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(1.Warm Up &amp; Lesson 1 Language Learning)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导数的概念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《庖丁解牛》（第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物理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探究感应电流的产生条件习题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5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《项羽之死》（第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课时）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12:00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变化率问题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物理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节探究感应电流的产生条件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导数的几何意义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化学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燃烧热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能源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4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几个常见函数的导数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物理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节划时代的发现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化学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热化学方程式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节细胞的多样性和统一性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节细胞中的元素和化合物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物理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节楞次定律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化学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焓变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反应热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第一单元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学会歌唱《我爱你，中国》《我的未来不是梦》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政治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必修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第一课第一节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复习必修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课、第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化学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4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反应热的计算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18:00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从生物圈到细胞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第一课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健康体能的“木桶原理”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信息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(5.1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声音的采集与加工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6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课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《水彩画》第一课时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节生命活动的承担者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—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蛋白质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)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670"/>
    <w:rsid w:val="00072878"/>
    <w:rsid w:val="000A517C"/>
    <w:rsid w:val="00100935"/>
    <w:rsid w:val="001D3E5A"/>
    <w:rsid w:val="00247BED"/>
    <w:rsid w:val="0025049F"/>
    <w:rsid w:val="0028088E"/>
    <w:rsid w:val="002C4DB9"/>
    <w:rsid w:val="00337BA3"/>
    <w:rsid w:val="00356F6D"/>
    <w:rsid w:val="00386AF8"/>
    <w:rsid w:val="003C142E"/>
    <w:rsid w:val="00456760"/>
    <w:rsid w:val="004D5863"/>
    <w:rsid w:val="00526857"/>
    <w:rsid w:val="005400EF"/>
    <w:rsid w:val="005D6D04"/>
    <w:rsid w:val="00610572"/>
    <w:rsid w:val="007142F1"/>
    <w:rsid w:val="007665F0"/>
    <w:rsid w:val="007C6A05"/>
    <w:rsid w:val="008847B6"/>
    <w:rsid w:val="00965C67"/>
    <w:rsid w:val="00B17C7C"/>
    <w:rsid w:val="00B54E6C"/>
    <w:rsid w:val="00B62670"/>
    <w:rsid w:val="00BC3765"/>
    <w:rsid w:val="00C32CA2"/>
    <w:rsid w:val="00D0091B"/>
    <w:rsid w:val="00D70382"/>
    <w:rsid w:val="00F413E4"/>
    <w:rsid w:val="3B75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1079</Words>
  <Characters>6152</Characters>
  <Lines>51</Lines>
  <Paragraphs>14</Paragraphs>
  <TotalTime>114</TotalTime>
  <ScaleCrop>false</ScaleCrop>
  <LinksUpToDate>false</LinksUpToDate>
  <CharactersWithSpaces>7217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2020-02-29T01:43:00Z</dcterms:created>
  <dc:creator>Lenovo</dc:creator>
  <cp:lastModifiedBy>丁久力</cp:lastModifiedBy>
  <dcterms:modified xsi:type="dcterms:W3CDTF">2020-02-29T09:29:46Z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